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70" w:rsidRDefault="00750795" w:rsidP="00750795">
      <w:pPr>
        <w:bidi/>
        <w:rPr>
          <w:rFonts w:hint="cs"/>
          <w:sz w:val="36"/>
          <w:szCs w:val="36"/>
          <w:rtl/>
          <w:lang w:bidi="ar-MA"/>
        </w:rPr>
      </w:pPr>
      <w:proofErr w:type="gramStart"/>
      <w:r>
        <w:rPr>
          <w:rFonts w:hint="cs"/>
          <w:sz w:val="36"/>
          <w:szCs w:val="36"/>
          <w:rtl/>
          <w:lang w:bidi="ar-MA"/>
        </w:rPr>
        <w:t>حين</w:t>
      </w:r>
      <w:proofErr w:type="gramEnd"/>
      <w:r>
        <w:rPr>
          <w:rFonts w:hint="cs"/>
          <w:sz w:val="36"/>
          <w:szCs w:val="36"/>
          <w:rtl/>
          <w:lang w:bidi="ar-MA"/>
        </w:rPr>
        <w:t xml:space="preserve"> يستعد المغاربة</w:t>
      </w:r>
      <w:r w:rsidR="00795F70">
        <w:rPr>
          <w:rFonts w:hint="cs"/>
          <w:sz w:val="36"/>
          <w:szCs w:val="36"/>
          <w:rtl/>
          <w:lang w:bidi="ar-MA"/>
        </w:rPr>
        <w:t xml:space="preserve"> لشهر الصيام</w:t>
      </w:r>
    </w:p>
    <w:p w:rsidR="00750795" w:rsidRDefault="00750795" w:rsidP="00795F70">
      <w:pPr>
        <w:bidi/>
        <w:rPr>
          <w:rFonts w:hint="cs"/>
          <w:sz w:val="36"/>
          <w:szCs w:val="36"/>
          <w:rtl/>
          <w:lang w:bidi="ar-MA"/>
        </w:rPr>
      </w:pPr>
    </w:p>
    <w:p w:rsidR="001D45B3" w:rsidRDefault="00357A93" w:rsidP="00750795">
      <w:pPr>
        <w:bidi/>
        <w:rPr>
          <w:sz w:val="36"/>
          <w:szCs w:val="36"/>
          <w:rtl/>
          <w:lang w:bidi="ar-MA"/>
        </w:rPr>
      </w:pPr>
      <w:r>
        <w:rPr>
          <w:rFonts w:hint="cs"/>
          <w:sz w:val="36"/>
          <w:szCs w:val="36"/>
          <w:rtl/>
          <w:lang w:bidi="ar-MA"/>
        </w:rPr>
        <w:t>للمغاربة استعدادات خاصة بشهر الصيام</w:t>
      </w:r>
      <w:r w:rsidR="002E40E4">
        <w:rPr>
          <w:rFonts w:hint="cs"/>
          <w:sz w:val="36"/>
          <w:szCs w:val="36"/>
          <w:rtl/>
          <w:lang w:bidi="ar-MA"/>
        </w:rPr>
        <w:t xml:space="preserve"> تكاد ت</w:t>
      </w:r>
      <w:r w:rsidR="001D45B3">
        <w:rPr>
          <w:rFonts w:hint="cs"/>
          <w:sz w:val="36"/>
          <w:szCs w:val="36"/>
          <w:rtl/>
          <w:lang w:bidi="ar-MA"/>
        </w:rPr>
        <w:t>تقاطع</w:t>
      </w:r>
      <w:r w:rsidR="002E40E4">
        <w:rPr>
          <w:rFonts w:hint="cs"/>
          <w:sz w:val="36"/>
          <w:szCs w:val="36"/>
          <w:rtl/>
          <w:lang w:bidi="ar-MA"/>
        </w:rPr>
        <w:t xml:space="preserve"> مع باقي شعوب العالم العربي والإسلامي في العديد من القواسم المشتركة، رغم أنها تختلف عنها في بعض التفاصيل.</w:t>
      </w:r>
    </w:p>
    <w:p w:rsidR="00FB5D40" w:rsidRDefault="001D45B3" w:rsidP="001D45B3">
      <w:pPr>
        <w:bidi/>
        <w:rPr>
          <w:sz w:val="36"/>
          <w:szCs w:val="36"/>
          <w:rtl/>
          <w:lang w:bidi="ar-MA"/>
        </w:rPr>
      </w:pPr>
      <w:r>
        <w:rPr>
          <w:rFonts w:hint="cs"/>
          <w:sz w:val="36"/>
          <w:szCs w:val="36"/>
          <w:rtl/>
          <w:lang w:bidi="ar-MA"/>
        </w:rPr>
        <w:t>مع اقتراب رمضان، تبذل الأسر المغربية "الغالي والنفيس" من أجل التزود بكل ما يلزم من أجل إعداد مائدة رمضانية "على حقها وطريقها"، مزدهرة بكل ما لذ وطاب من "</w:t>
      </w:r>
      <w:proofErr w:type="spellStart"/>
      <w:r>
        <w:rPr>
          <w:rFonts w:hint="cs"/>
          <w:sz w:val="36"/>
          <w:szCs w:val="36"/>
          <w:rtl/>
          <w:lang w:bidi="ar-MA"/>
        </w:rPr>
        <w:t>الشهيوات</w:t>
      </w:r>
      <w:proofErr w:type="spellEnd"/>
      <w:r>
        <w:rPr>
          <w:rFonts w:hint="cs"/>
          <w:sz w:val="36"/>
          <w:szCs w:val="36"/>
          <w:rtl/>
          <w:lang w:bidi="ar-MA"/>
        </w:rPr>
        <w:t>" المغربية، بدءا من "الشباكية" و"</w:t>
      </w:r>
      <w:proofErr w:type="spellStart"/>
      <w:r>
        <w:rPr>
          <w:rFonts w:hint="cs"/>
          <w:sz w:val="36"/>
          <w:szCs w:val="36"/>
          <w:rtl/>
          <w:lang w:bidi="ar-MA"/>
        </w:rPr>
        <w:t>سلّو</w:t>
      </w:r>
      <w:proofErr w:type="spellEnd"/>
      <w:r>
        <w:rPr>
          <w:rFonts w:hint="cs"/>
          <w:sz w:val="36"/>
          <w:szCs w:val="36"/>
          <w:rtl/>
          <w:lang w:bidi="ar-MA"/>
        </w:rPr>
        <w:t>" و"</w:t>
      </w:r>
      <w:proofErr w:type="spellStart"/>
      <w:r>
        <w:rPr>
          <w:rFonts w:hint="cs"/>
          <w:sz w:val="36"/>
          <w:szCs w:val="36"/>
          <w:rtl/>
          <w:lang w:bidi="ar-MA"/>
        </w:rPr>
        <w:t>البريوات</w:t>
      </w:r>
      <w:proofErr w:type="spellEnd"/>
      <w:r>
        <w:rPr>
          <w:rFonts w:hint="cs"/>
          <w:sz w:val="36"/>
          <w:szCs w:val="36"/>
          <w:rtl/>
          <w:lang w:bidi="ar-MA"/>
        </w:rPr>
        <w:t>" وصولا إلى "</w:t>
      </w:r>
      <w:proofErr w:type="spellStart"/>
      <w:r>
        <w:rPr>
          <w:rFonts w:hint="cs"/>
          <w:sz w:val="36"/>
          <w:szCs w:val="36"/>
          <w:rtl/>
          <w:lang w:bidi="ar-MA"/>
        </w:rPr>
        <w:t>الطويجنات</w:t>
      </w:r>
      <w:proofErr w:type="spellEnd"/>
      <w:r>
        <w:rPr>
          <w:rFonts w:hint="cs"/>
          <w:sz w:val="36"/>
          <w:szCs w:val="36"/>
          <w:rtl/>
          <w:lang w:bidi="ar-MA"/>
        </w:rPr>
        <w:t xml:space="preserve">" بمختلف الأشكال والأنواع والعصائر و"المسمن" و"رزة القاضي" </w:t>
      </w:r>
      <w:proofErr w:type="spellStart"/>
      <w:r>
        <w:rPr>
          <w:rFonts w:hint="cs"/>
          <w:sz w:val="36"/>
          <w:szCs w:val="36"/>
          <w:rtl/>
          <w:lang w:bidi="ar-MA"/>
        </w:rPr>
        <w:t>والبطبوط</w:t>
      </w:r>
      <w:proofErr w:type="spellEnd"/>
      <w:r>
        <w:rPr>
          <w:rFonts w:hint="cs"/>
          <w:sz w:val="36"/>
          <w:szCs w:val="36"/>
          <w:rtl/>
          <w:lang w:bidi="ar-MA"/>
        </w:rPr>
        <w:t>"، دون الحديث طبعا عن "</w:t>
      </w:r>
      <w:proofErr w:type="spellStart"/>
      <w:r>
        <w:rPr>
          <w:rFonts w:hint="cs"/>
          <w:sz w:val="36"/>
          <w:szCs w:val="36"/>
          <w:rtl/>
          <w:lang w:bidi="ar-MA"/>
        </w:rPr>
        <w:t>الحريرة</w:t>
      </w:r>
      <w:proofErr w:type="spellEnd"/>
      <w:r>
        <w:rPr>
          <w:rFonts w:hint="cs"/>
          <w:sz w:val="36"/>
          <w:szCs w:val="36"/>
          <w:rtl/>
          <w:lang w:bidi="ar-MA"/>
        </w:rPr>
        <w:t xml:space="preserve">" ومختلف أنواع الحساء الساخن، لذلك يكون الإقبال على الأسواق مرتفعا جدا في الأيام القليلة التي تسبق رمضان، إضافة إلى محلات بيع الحلويات والخبز التي تغري </w:t>
      </w:r>
      <w:proofErr w:type="spellStart"/>
      <w:r>
        <w:rPr>
          <w:rFonts w:hint="cs"/>
          <w:sz w:val="36"/>
          <w:szCs w:val="36"/>
          <w:rtl/>
          <w:lang w:bidi="ar-MA"/>
        </w:rPr>
        <w:t>زبنائها</w:t>
      </w:r>
      <w:proofErr w:type="spellEnd"/>
      <w:r>
        <w:rPr>
          <w:rFonts w:hint="cs"/>
          <w:sz w:val="36"/>
          <w:szCs w:val="36"/>
          <w:rtl/>
          <w:lang w:bidi="ar-MA"/>
        </w:rPr>
        <w:t xml:space="preserve"> بمختلف أنواع </w:t>
      </w:r>
      <w:proofErr w:type="spellStart"/>
      <w:r>
        <w:rPr>
          <w:rFonts w:hint="cs"/>
          <w:sz w:val="36"/>
          <w:szCs w:val="36"/>
          <w:rtl/>
          <w:lang w:bidi="ar-MA"/>
        </w:rPr>
        <w:t>المنتوجات</w:t>
      </w:r>
      <w:proofErr w:type="spellEnd"/>
      <w:r>
        <w:rPr>
          <w:rFonts w:hint="cs"/>
          <w:sz w:val="36"/>
          <w:szCs w:val="36"/>
          <w:rtl/>
          <w:lang w:bidi="ar-MA"/>
        </w:rPr>
        <w:t xml:space="preserve"> التي يرتفع الطلب عليها في شهر الصيام</w:t>
      </w:r>
      <w:r w:rsidR="00FB5D40">
        <w:rPr>
          <w:rFonts w:hint="cs"/>
          <w:sz w:val="36"/>
          <w:szCs w:val="36"/>
          <w:rtl/>
          <w:lang w:bidi="ar-MA"/>
        </w:rPr>
        <w:t xml:space="preserve">. </w:t>
      </w:r>
    </w:p>
    <w:p w:rsidR="00760187" w:rsidRDefault="00FB5D40" w:rsidP="00D04316">
      <w:pPr>
        <w:bidi/>
        <w:rPr>
          <w:sz w:val="36"/>
          <w:szCs w:val="36"/>
          <w:rtl/>
          <w:lang w:bidi="ar-MA"/>
        </w:rPr>
      </w:pPr>
      <w:r>
        <w:rPr>
          <w:rFonts w:hint="cs"/>
          <w:sz w:val="36"/>
          <w:szCs w:val="36"/>
          <w:rtl/>
          <w:lang w:bidi="ar-MA"/>
        </w:rPr>
        <w:t xml:space="preserve">محلات "الخياطة" والمتاجر التي تبيع الأزياء التقليدية تستعد بدورها من أجل رمضان، حيث يكثر الطلب على </w:t>
      </w:r>
      <w:proofErr w:type="spellStart"/>
      <w:r>
        <w:rPr>
          <w:rFonts w:hint="cs"/>
          <w:sz w:val="36"/>
          <w:szCs w:val="36"/>
          <w:rtl/>
          <w:lang w:bidi="ar-MA"/>
        </w:rPr>
        <w:t>الزي</w:t>
      </w:r>
      <w:proofErr w:type="spellEnd"/>
      <w:r>
        <w:rPr>
          <w:rFonts w:hint="cs"/>
          <w:sz w:val="36"/>
          <w:szCs w:val="36"/>
          <w:rtl/>
          <w:lang w:bidi="ar-MA"/>
        </w:rPr>
        <w:t xml:space="preserve"> التقليدي المغربي، خاصة "الجلابة" التي تصبح </w:t>
      </w:r>
      <w:proofErr w:type="spellStart"/>
      <w:r>
        <w:rPr>
          <w:rFonts w:hint="cs"/>
          <w:sz w:val="36"/>
          <w:szCs w:val="36"/>
          <w:rtl/>
          <w:lang w:bidi="ar-MA"/>
        </w:rPr>
        <w:t>الزي</w:t>
      </w:r>
      <w:proofErr w:type="spellEnd"/>
      <w:r>
        <w:rPr>
          <w:rFonts w:hint="cs"/>
          <w:sz w:val="36"/>
          <w:szCs w:val="36"/>
          <w:rtl/>
          <w:lang w:bidi="ar-MA"/>
        </w:rPr>
        <w:t xml:space="preserve"> الرسمي لجل المغاربة تقريبا في شهر الصيام، نظرا لحشمتها ومناسبت</w:t>
      </w:r>
      <w:r w:rsidR="00D04316">
        <w:rPr>
          <w:rFonts w:hint="cs"/>
          <w:sz w:val="36"/>
          <w:szCs w:val="36"/>
          <w:rtl/>
          <w:lang w:bidi="ar-MA"/>
        </w:rPr>
        <w:t xml:space="preserve">ها لتقاليد وعادات الشهر </w:t>
      </w:r>
      <w:proofErr w:type="spellStart"/>
      <w:r w:rsidR="00D04316">
        <w:rPr>
          <w:rFonts w:hint="cs"/>
          <w:sz w:val="36"/>
          <w:szCs w:val="36"/>
          <w:rtl/>
          <w:lang w:bidi="ar-MA"/>
        </w:rPr>
        <w:t>الفضيل</w:t>
      </w:r>
      <w:proofErr w:type="spellEnd"/>
      <w:r w:rsidR="00D04316">
        <w:rPr>
          <w:rFonts w:hint="cs"/>
          <w:sz w:val="36"/>
          <w:szCs w:val="36"/>
          <w:rtl/>
          <w:lang w:bidi="ar-MA"/>
        </w:rPr>
        <w:t>، إذ تتنافس في ما بينها على إبداع تصاميم نسائية ورجالية توافق جميع الأذواق وجميع الفئات الاجتماعية، والتي يمكن ارتداؤها أثناء العمل ووقت الدوام الرسمي أو لتلبية دعوة للفطور، أو للصلاة والتراويح في المسجد.</w:t>
      </w:r>
    </w:p>
    <w:p w:rsidR="006C5A55" w:rsidRDefault="00F9253D" w:rsidP="00C03467">
      <w:pPr>
        <w:bidi/>
        <w:rPr>
          <w:sz w:val="36"/>
          <w:szCs w:val="36"/>
          <w:rtl/>
          <w:lang w:bidi="ar-MA"/>
        </w:rPr>
      </w:pPr>
      <w:r>
        <w:rPr>
          <w:rFonts w:hint="cs"/>
          <w:sz w:val="36"/>
          <w:szCs w:val="36"/>
          <w:rtl/>
          <w:lang w:bidi="ar-MA"/>
        </w:rPr>
        <w:t xml:space="preserve">وتراهن محلات بيع الأواني والأثاث المنزلي على الشهر </w:t>
      </w:r>
      <w:proofErr w:type="spellStart"/>
      <w:r>
        <w:rPr>
          <w:rFonts w:hint="cs"/>
          <w:sz w:val="36"/>
          <w:szCs w:val="36"/>
          <w:rtl/>
          <w:lang w:bidi="ar-MA"/>
        </w:rPr>
        <w:t>الفضيل</w:t>
      </w:r>
      <w:proofErr w:type="spellEnd"/>
      <w:r>
        <w:rPr>
          <w:rFonts w:hint="cs"/>
          <w:sz w:val="36"/>
          <w:szCs w:val="36"/>
          <w:rtl/>
          <w:lang w:bidi="ar-MA"/>
        </w:rPr>
        <w:t xml:space="preserve"> من أجل</w:t>
      </w:r>
      <w:r w:rsidR="00C03467">
        <w:rPr>
          <w:rFonts w:hint="cs"/>
          <w:sz w:val="36"/>
          <w:szCs w:val="36"/>
          <w:rtl/>
          <w:lang w:bidi="ar-MA"/>
        </w:rPr>
        <w:t xml:space="preserve"> الترويج </w:t>
      </w:r>
      <w:proofErr w:type="spellStart"/>
      <w:r w:rsidR="00C03467">
        <w:rPr>
          <w:rFonts w:hint="cs"/>
          <w:sz w:val="36"/>
          <w:szCs w:val="36"/>
          <w:rtl/>
          <w:lang w:bidi="ar-MA"/>
        </w:rPr>
        <w:t>لمنتوجاتها</w:t>
      </w:r>
      <w:proofErr w:type="spellEnd"/>
      <w:r w:rsidR="00C03467">
        <w:rPr>
          <w:rFonts w:hint="cs"/>
          <w:sz w:val="36"/>
          <w:szCs w:val="36"/>
          <w:rtl/>
          <w:lang w:bidi="ar-MA"/>
        </w:rPr>
        <w:t xml:space="preserve">، خاصة أن المغاربة يفضلون اقتناء كل شيء جديد بهذه المناسبة، إذ منهم من يعيد </w:t>
      </w:r>
      <w:proofErr w:type="spellStart"/>
      <w:r w:rsidR="00C03467">
        <w:rPr>
          <w:rFonts w:hint="cs"/>
          <w:sz w:val="36"/>
          <w:szCs w:val="36"/>
          <w:rtl/>
          <w:lang w:bidi="ar-MA"/>
        </w:rPr>
        <w:t>تأثيت</w:t>
      </w:r>
      <w:proofErr w:type="spellEnd"/>
      <w:r w:rsidR="00C03467">
        <w:rPr>
          <w:rFonts w:hint="cs"/>
          <w:sz w:val="36"/>
          <w:szCs w:val="36"/>
          <w:rtl/>
          <w:lang w:bidi="ar-MA"/>
        </w:rPr>
        <w:t xml:space="preserve"> البيت وطلاءه، ومنهم من يتخلص من جميع الأواني القديمة ويحب أن يستقبل رمضان بكل ما هو جديد، فرحا </w:t>
      </w:r>
      <w:proofErr w:type="spellStart"/>
      <w:r w:rsidR="00C03467">
        <w:rPr>
          <w:rFonts w:hint="cs"/>
          <w:sz w:val="36"/>
          <w:szCs w:val="36"/>
          <w:rtl/>
          <w:lang w:bidi="ar-MA"/>
        </w:rPr>
        <w:t>به</w:t>
      </w:r>
      <w:proofErr w:type="spellEnd"/>
      <w:r w:rsidR="00C03467">
        <w:rPr>
          <w:rFonts w:hint="cs"/>
          <w:sz w:val="36"/>
          <w:szCs w:val="36"/>
          <w:rtl/>
          <w:lang w:bidi="ar-MA"/>
        </w:rPr>
        <w:t xml:space="preserve"> وتفاؤلا.</w:t>
      </w:r>
    </w:p>
    <w:p w:rsidR="00F9253D" w:rsidRDefault="006C5A55" w:rsidP="00AE465C">
      <w:pPr>
        <w:bidi/>
        <w:rPr>
          <w:rFonts w:hint="cs"/>
          <w:sz w:val="36"/>
          <w:szCs w:val="36"/>
          <w:rtl/>
          <w:lang w:bidi="ar-MA"/>
        </w:rPr>
      </w:pPr>
      <w:proofErr w:type="gramStart"/>
      <w:r>
        <w:rPr>
          <w:rFonts w:hint="cs"/>
          <w:sz w:val="36"/>
          <w:szCs w:val="36"/>
          <w:rtl/>
          <w:lang w:bidi="ar-MA"/>
        </w:rPr>
        <w:t>المقاهي</w:t>
      </w:r>
      <w:proofErr w:type="gramEnd"/>
      <w:r>
        <w:rPr>
          <w:rFonts w:hint="cs"/>
          <w:sz w:val="36"/>
          <w:szCs w:val="36"/>
          <w:rtl/>
          <w:lang w:bidi="ar-MA"/>
        </w:rPr>
        <w:t xml:space="preserve"> أيضا والمطاعم ترتدي حللا جديدة لمواكبة العادات الجديدة في شهر الصيام. فالعديد منها يقدم "الفطور"</w:t>
      </w:r>
      <w:r w:rsidR="00AE465C">
        <w:rPr>
          <w:rFonts w:hint="cs"/>
          <w:sz w:val="36"/>
          <w:szCs w:val="36"/>
          <w:rtl/>
          <w:lang w:bidi="ar-MA"/>
        </w:rPr>
        <w:t xml:space="preserve"> بهذه المناسبة، والبعض منها يقدم "</w:t>
      </w:r>
      <w:proofErr w:type="spellStart"/>
      <w:r w:rsidR="00AE465C">
        <w:rPr>
          <w:rFonts w:hint="cs"/>
          <w:sz w:val="36"/>
          <w:szCs w:val="36"/>
          <w:rtl/>
          <w:lang w:bidi="ar-MA"/>
        </w:rPr>
        <w:t>السحور</w:t>
      </w:r>
      <w:proofErr w:type="spellEnd"/>
      <w:r w:rsidR="00AE465C">
        <w:rPr>
          <w:rFonts w:hint="cs"/>
          <w:sz w:val="36"/>
          <w:szCs w:val="36"/>
          <w:rtl/>
          <w:lang w:bidi="ar-MA"/>
        </w:rPr>
        <w:t xml:space="preserve">" </w:t>
      </w:r>
      <w:r w:rsidR="00AE465C">
        <w:rPr>
          <w:rFonts w:hint="cs"/>
          <w:sz w:val="36"/>
          <w:szCs w:val="36"/>
          <w:rtl/>
          <w:lang w:bidi="ar-MA"/>
        </w:rPr>
        <w:lastRenderedPageBreak/>
        <w:t xml:space="preserve">أيضا ويخصص فقرات موسيقية وفنية لتسلية والترويح عن الساهرين، دون نسيان </w:t>
      </w:r>
      <w:proofErr w:type="spellStart"/>
      <w:r w:rsidR="00AE465C">
        <w:rPr>
          <w:rFonts w:hint="cs"/>
          <w:sz w:val="36"/>
          <w:szCs w:val="36"/>
          <w:rtl/>
          <w:lang w:bidi="ar-MA"/>
        </w:rPr>
        <w:t>الفضاءات</w:t>
      </w:r>
      <w:proofErr w:type="spellEnd"/>
      <w:r w:rsidR="00AE465C">
        <w:rPr>
          <w:rFonts w:hint="cs"/>
          <w:sz w:val="36"/>
          <w:szCs w:val="36"/>
          <w:rtl/>
          <w:lang w:bidi="ar-MA"/>
        </w:rPr>
        <w:t xml:space="preserve"> الخاصة ب"الشيشة"، التي يرتفع الإقبال عليها في رمضان.</w:t>
      </w:r>
    </w:p>
    <w:p w:rsidR="00B22F12" w:rsidRDefault="00B22F12" w:rsidP="00B22F12">
      <w:pPr>
        <w:bidi/>
        <w:rPr>
          <w:rFonts w:hint="cs"/>
          <w:sz w:val="36"/>
          <w:szCs w:val="36"/>
          <w:rtl/>
          <w:lang w:bidi="ar-MA"/>
        </w:rPr>
      </w:pPr>
      <w:r>
        <w:rPr>
          <w:rFonts w:hint="cs"/>
          <w:sz w:val="36"/>
          <w:szCs w:val="36"/>
          <w:rtl/>
          <w:lang w:bidi="ar-MA"/>
        </w:rPr>
        <w:t xml:space="preserve">ولأن منسوب التقوى والورع يرتفع لدى المغاربة في رمضان، تتهيأ المساجد من أجل استقبال جحافل المصلين، من خلال إعادة تأهيل وتجهيز مرافقها وصيانتها، إضافة إلى تعزيزها بخيرة الأئمة والفقهاء والمؤذنين أصحاب الأصوات </w:t>
      </w:r>
      <w:proofErr w:type="spellStart"/>
      <w:r>
        <w:rPr>
          <w:rFonts w:hint="cs"/>
          <w:sz w:val="36"/>
          <w:szCs w:val="36"/>
          <w:rtl/>
          <w:lang w:bidi="ar-MA"/>
        </w:rPr>
        <w:t>الرخمة</w:t>
      </w:r>
      <w:proofErr w:type="spellEnd"/>
      <w:r>
        <w:rPr>
          <w:rFonts w:hint="cs"/>
          <w:sz w:val="36"/>
          <w:szCs w:val="36"/>
          <w:rtl/>
          <w:lang w:bidi="ar-MA"/>
        </w:rPr>
        <w:t xml:space="preserve"> والجهورية لاستقطاب أكبر عدد من المتعبدين.</w:t>
      </w:r>
    </w:p>
    <w:p w:rsidR="00B22F12" w:rsidRDefault="00B22F12" w:rsidP="00B22F12">
      <w:pPr>
        <w:bidi/>
        <w:rPr>
          <w:sz w:val="36"/>
          <w:szCs w:val="36"/>
          <w:rtl/>
          <w:lang w:bidi="ar-MA"/>
        </w:rPr>
      </w:pPr>
    </w:p>
    <w:p w:rsidR="00F9253D" w:rsidRDefault="00F9253D" w:rsidP="00F9253D">
      <w:pPr>
        <w:bidi/>
        <w:rPr>
          <w:sz w:val="36"/>
          <w:szCs w:val="36"/>
          <w:rtl/>
          <w:lang w:bidi="ar-MA"/>
        </w:rPr>
      </w:pPr>
    </w:p>
    <w:p w:rsidR="001D45B3" w:rsidRDefault="001D45B3" w:rsidP="001D45B3">
      <w:pPr>
        <w:bidi/>
        <w:rPr>
          <w:sz w:val="36"/>
          <w:szCs w:val="36"/>
          <w:rtl/>
          <w:lang w:bidi="ar-MA"/>
        </w:rPr>
      </w:pPr>
    </w:p>
    <w:p w:rsidR="002E40E4" w:rsidRPr="00357A93" w:rsidRDefault="002E40E4" w:rsidP="002E40E4">
      <w:pPr>
        <w:bidi/>
        <w:rPr>
          <w:sz w:val="36"/>
          <w:szCs w:val="36"/>
          <w:rtl/>
          <w:lang w:bidi="ar-MA"/>
        </w:rPr>
      </w:pPr>
    </w:p>
    <w:sectPr w:rsidR="002E40E4" w:rsidRPr="00357A93" w:rsidSect="007601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7A93"/>
    <w:rsid w:val="001D45B3"/>
    <w:rsid w:val="002E40E4"/>
    <w:rsid w:val="0035494A"/>
    <w:rsid w:val="00357A93"/>
    <w:rsid w:val="003A422A"/>
    <w:rsid w:val="00662C24"/>
    <w:rsid w:val="006C5A55"/>
    <w:rsid w:val="00750795"/>
    <w:rsid w:val="00760187"/>
    <w:rsid w:val="00795F70"/>
    <w:rsid w:val="00AE465C"/>
    <w:rsid w:val="00B22F12"/>
    <w:rsid w:val="00C03467"/>
    <w:rsid w:val="00CE0C01"/>
    <w:rsid w:val="00D04316"/>
    <w:rsid w:val="00F9253D"/>
    <w:rsid w:val="00FB5D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1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306</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nora_2</dc:creator>
  <cp:lastModifiedBy>nora_2</cp:lastModifiedBy>
  <cp:revision>9</cp:revision>
  <dcterms:created xsi:type="dcterms:W3CDTF">2019-05-03T14:24:00Z</dcterms:created>
  <dcterms:modified xsi:type="dcterms:W3CDTF">2019-05-03T16:07:00Z</dcterms:modified>
</cp:coreProperties>
</file>